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D209E3B" w:rsidR="00482409" w:rsidRPr="005507D3" w:rsidRDefault="00F42F93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F42F93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 xml:space="preserve">Газопровод-ввод </w:t>
      </w:r>
      <w:r w:rsidR="00823C55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B8760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B87608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B87608">
        <w:rPr>
          <w:rFonts w:ascii="Times New Roman" w:hAnsi="Times New Roman"/>
          <w:bCs/>
          <w:sz w:val="28"/>
          <w:szCs w:val="28"/>
        </w:rPr>
        <w:t xml:space="preserve">. Пермский, с. Култаево, тер. </w:t>
      </w:r>
      <w:proofErr w:type="spellStart"/>
      <w:r w:rsidR="00B8760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B876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87608">
        <w:rPr>
          <w:rFonts w:ascii="Times New Roman" w:hAnsi="Times New Roman"/>
          <w:bCs/>
          <w:sz w:val="28"/>
          <w:szCs w:val="28"/>
        </w:rPr>
        <w:t>Россияночка</w:t>
      </w:r>
      <w:proofErr w:type="spellEnd"/>
      <w:r w:rsidR="00B87608">
        <w:rPr>
          <w:rFonts w:ascii="Times New Roman" w:hAnsi="Times New Roman"/>
          <w:bCs/>
          <w:sz w:val="28"/>
          <w:szCs w:val="28"/>
        </w:rPr>
        <w:t>, д. 10 (</w:t>
      </w:r>
      <w:r w:rsidR="00CB4BC1">
        <w:rPr>
          <w:rFonts w:ascii="Times New Roman" w:hAnsi="Times New Roman"/>
          <w:bCs/>
          <w:sz w:val="28"/>
          <w:szCs w:val="28"/>
        </w:rPr>
        <w:t>под строительство газопровода давлением до 1,2 Мпа, для размещения котор</w:t>
      </w:r>
      <w:r w:rsidR="00527889">
        <w:rPr>
          <w:rFonts w:ascii="Times New Roman" w:hAnsi="Times New Roman"/>
          <w:bCs/>
          <w:sz w:val="28"/>
          <w:szCs w:val="28"/>
        </w:rPr>
        <w:t>о</w:t>
      </w:r>
      <w:r w:rsidR="00CB4BC1">
        <w:rPr>
          <w:rFonts w:ascii="Times New Roman" w:hAnsi="Times New Roman"/>
          <w:bCs/>
          <w:sz w:val="28"/>
          <w:szCs w:val="28"/>
        </w:rPr>
        <w:t>го не требуется разрешения на строительство)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5507D3" w:rsidRPr="005507D3">
        <w:rPr>
          <w:rFonts w:ascii="Times New Roman" w:hAnsi="Times New Roman"/>
          <w:bCs/>
          <w:sz w:val="28"/>
          <w:szCs w:val="28"/>
        </w:rPr>
        <w:t>ых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5507D3" w:rsidRPr="005507D3">
        <w:rPr>
          <w:rFonts w:ascii="Times New Roman" w:hAnsi="Times New Roman"/>
          <w:bCs/>
          <w:sz w:val="28"/>
          <w:szCs w:val="28"/>
        </w:rPr>
        <w:t>ов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DDD1943" w14:textId="3A2A9851" w:rsidR="00AE0FB5" w:rsidRDefault="00CD214A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214A">
        <w:rPr>
          <w:rFonts w:ascii="Times New Roman" w:hAnsi="Times New Roman"/>
          <w:bCs/>
          <w:sz w:val="28"/>
          <w:szCs w:val="28"/>
        </w:rPr>
        <w:t>59:32:</w:t>
      </w:r>
      <w:r w:rsidR="00804751">
        <w:rPr>
          <w:rFonts w:ascii="Times New Roman" w:hAnsi="Times New Roman"/>
          <w:bCs/>
          <w:sz w:val="28"/>
          <w:szCs w:val="28"/>
        </w:rPr>
        <w:t>000</w:t>
      </w:r>
      <w:r w:rsidR="0055475D">
        <w:rPr>
          <w:rFonts w:ascii="Times New Roman" w:hAnsi="Times New Roman"/>
          <w:bCs/>
          <w:sz w:val="28"/>
          <w:szCs w:val="28"/>
        </w:rPr>
        <w:t>00</w:t>
      </w:r>
      <w:r w:rsidR="00255993">
        <w:rPr>
          <w:rFonts w:ascii="Times New Roman" w:hAnsi="Times New Roman"/>
          <w:bCs/>
          <w:sz w:val="28"/>
          <w:szCs w:val="28"/>
        </w:rPr>
        <w:t>0</w:t>
      </w:r>
      <w:r w:rsidR="00804751">
        <w:rPr>
          <w:rFonts w:ascii="Times New Roman" w:hAnsi="Times New Roman"/>
          <w:bCs/>
          <w:sz w:val="28"/>
          <w:szCs w:val="28"/>
        </w:rPr>
        <w:t>0</w:t>
      </w:r>
      <w:r w:rsidR="00DB3587">
        <w:rPr>
          <w:rFonts w:ascii="Times New Roman" w:hAnsi="Times New Roman"/>
          <w:bCs/>
          <w:sz w:val="28"/>
          <w:szCs w:val="28"/>
        </w:rPr>
        <w:t>:</w:t>
      </w:r>
      <w:r w:rsidR="00804751">
        <w:rPr>
          <w:rFonts w:ascii="Times New Roman" w:hAnsi="Times New Roman"/>
          <w:bCs/>
          <w:sz w:val="28"/>
          <w:szCs w:val="28"/>
        </w:rPr>
        <w:t>16030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804751">
        <w:rPr>
          <w:rFonts w:ascii="Times New Roman" w:hAnsi="Times New Roman"/>
          <w:bCs/>
          <w:sz w:val="28"/>
          <w:szCs w:val="28"/>
        </w:rPr>
        <w:t>39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4E78CE" w:rsidRPr="00CD214A">
        <w:rPr>
          <w:rFonts w:ascii="Times New Roman" w:hAnsi="Times New Roman"/>
          <w:bCs/>
          <w:sz w:val="28"/>
          <w:szCs w:val="28"/>
        </w:rPr>
        <w:t>)</w:t>
      </w:r>
      <w:r w:rsidR="003047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04751" w:rsidRPr="00804751">
        <w:rPr>
          <w:rFonts w:ascii="Times New Roman" w:hAnsi="Times New Roman"/>
          <w:bCs/>
          <w:sz w:val="28"/>
          <w:szCs w:val="28"/>
        </w:rPr>
        <w:t>Пермский край, р-н Пермский, с</w:t>
      </w:r>
      <w:r w:rsidR="001E60A7">
        <w:rPr>
          <w:rFonts w:ascii="Times New Roman" w:hAnsi="Times New Roman"/>
          <w:bCs/>
          <w:sz w:val="28"/>
          <w:szCs w:val="28"/>
        </w:rPr>
        <w:t>.</w:t>
      </w:r>
      <w:r w:rsidR="00804751" w:rsidRPr="00804751">
        <w:rPr>
          <w:rFonts w:ascii="Times New Roman" w:hAnsi="Times New Roman"/>
          <w:bCs/>
          <w:sz w:val="28"/>
          <w:szCs w:val="28"/>
        </w:rPr>
        <w:t xml:space="preserve"> Култаево, ул</w:t>
      </w:r>
      <w:r w:rsidR="00804751">
        <w:rPr>
          <w:rFonts w:ascii="Times New Roman" w:hAnsi="Times New Roman"/>
          <w:bCs/>
          <w:sz w:val="28"/>
          <w:szCs w:val="28"/>
        </w:rPr>
        <w:t>.</w:t>
      </w:r>
      <w:r w:rsidR="00804751" w:rsidRPr="00804751">
        <w:rPr>
          <w:rFonts w:ascii="Times New Roman" w:hAnsi="Times New Roman"/>
          <w:bCs/>
          <w:sz w:val="28"/>
          <w:szCs w:val="28"/>
        </w:rPr>
        <w:t xml:space="preserve"> Арбатская</w:t>
      </w:r>
      <w:r w:rsidR="00AE0FB5">
        <w:rPr>
          <w:rFonts w:ascii="Times New Roman" w:hAnsi="Times New Roman"/>
          <w:bCs/>
          <w:sz w:val="28"/>
          <w:szCs w:val="28"/>
        </w:rPr>
        <w:t>;</w:t>
      </w:r>
    </w:p>
    <w:p w14:paraId="7A8F730B" w14:textId="5C19375E" w:rsidR="00AE0FB5" w:rsidRDefault="00AE0FB5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 </w:t>
      </w:r>
      <w:r w:rsidR="00446F02">
        <w:rPr>
          <w:rFonts w:ascii="Times New Roman" w:hAnsi="Times New Roman"/>
          <w:bCs/>
          <w:sz w:val="28"/>
          <w:szCs w:val="28"/>
        </w:rPr>
        <w:t xml:space="preserve">земли общего пользования </w:t>
      </w:r>
      <w:r w:rsidR="00804751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80475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804751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1E60A7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>00</w:t>
      </w:r>
      <w:r w:rsidR="001E60A7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/>
          <w:bCs/>
          <w:sz w:val="28"/>
          <w:szCs w:val="28"/>
        </w:rPr>
        <w:t>(</w:t>
      </w:r>
      <w:r w:rsidR="001E60A7">
        <w:rPr>
          <w:rFonts w:ascii="Times New Roman" w:hAnsi="Times New Roman"/>
          <w:bCs/>
          <w:sz w:val="28"/>
          <w:szCs w:val="28"/>
        </w:rPr>
        <w:t>1042</w:t>
      </w:r>
      <w:r w:rsidR="00446F02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D214A">
        <w:rPr>
          <w:rFonts w:ascii="Times New Roman" w:hAnsi="Times New Roman"/>
          <w:bCs/>
          <w:sz w:val="28"/>
          <w:szCs w:val="28"/>
        </w:rPr>
        <w:t>)</w:t>
      </w:r>
      <w:r w:rsidRPr="00AE0FB5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E60A7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46F02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7889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4751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7608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B4BC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2F93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2023-08-03T05:43:00Z</dcterms:created>
  <dcterms:modified xsi:type="dcterms:W3CDTF">2024-02-02T08:41:00Z</dcterms:modified>
</cp:coreProperties>
</file>